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E718" w14:textId="33B79E10" w:rsidR="00EA22C9" w:rsidRDefault="00B31527" w:rsidP="00B3152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6A856B" wp14:editId="2803C55F">
            <wp:extent cx="29946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8968" w14:textId="3B9F1A19" w:rsidR="00B31527" w:rsidRDefault="00B31527" w:rsidP="00B31527">
      <w:pPr>
        <w:rPr>
          <w:rFonts w:ascii="Arial" w:hAnsi="Arial" w:cs="Arial"/>
        </w:rPr>
      </w:pPr>
    </w:p>
    <w:p w14:paraId="61B8F737" w14:textId="6954F49C" w:rsidR="00B31527" w:rsidRPr="00B31527" w:rsidRDefault="00B31527" w:rsidP="00B31527">
      <w:pPr>
        <w:jc w:val="center"/>
        <w:rPr>
          <w:rFonts w:ascii="Arial" w:hAnsi="Arial" w:cs="Arial"/>
          <w:b/>
          <w:bCs/>
        </w:rPr>
      </w:pPr>
      <w:r w:rsidRPr="00B31527">
        <w:rPr>
          <w:rFonts w:ascii="Arial" w:hAnsi="Arial" w:cs="Arial"/>
          <w:b/>
          <w:bCs/>
        </w:rPr>
        <w:t>Best Practice</w:t>
      </w:r>
      <w:r w:rsidR="00F20A69">
        <w:rPr>
          <w:rFonts w:ascii="Arial" w:hAnsi="Arial" w:cs="Arial"/>
          <w:b/>
          <w:bCs/>
        </w:rPr>
        <w:t xml:space="preserve"> - Import</w:t>
      </w:r>
    </w:p>
    <w:p w14:paraId="696FFFE6" w14:textId="7EBBE65F" w:rsidR="00B31527" w:rsidRDefault="00B31527" w:rsidP="00B31527">
      <w:pPr>
        <w:jc w:val="center"/>
        <w:rPr>
          <w:rFonts w:ascii="Arial" w:hAnsi="Arial" w:cs="Arial"/>
          <w:i/>
          <w:iCs/>
        </w:rPr>
      </w:pPr>
      <w:r w:rsidRPr="00B31527">
        <w:rPr>
          <w:rFonts w:ascii="Arial" w:hAnsi="Arial" w:cs="Arial"/>
          <w:i/>
          <w:iCs/>
        </w:rPr>
        <w:t xml:space="preserve">Always request Country of </w:t>
      </w:r>
      <w:r w:rsidR="00A9263E">
        <w:rPr>
          <w:rFonts w:ascii="Arial" w:hAnsi="Arial" w:cs="Arial"/>
          <w:i/>
          <w:iCs/>
        </w:rPr>
        <w:t>O</w:t>
      </w:r>
      <w:r w:rsidRPr="00B31527">
        <w:rPr>
          <w:rFonts w:ascii="Arial" w:hAnsi="Arial" w:cs="Arial"/>
          <w:i/>
          <w:iCs/>
        </w:rPr>
        <w:t>rigin and Commodity Code at time of order.</w:t>
      </w:r>
    </w:p>
    <w:p w14:paraId="4EE194DA" w14:textId="77777777" w:rsidR="00467B9F" w:rsidRPr="00B31527" w:rsidRDefault="00467B9F" w:rsidP="00B31527">
      <w:pPr>
        <w:jc w:val="center"/>
        <w:rPr>
          <w:rFonts w:ascii="Arial" w:hAnsi="Arial" w:cs="Arial"/>
          <w:i/>
          <w:iCs/>
        </w:rPr>
      </w:pPr>
    </w:p>
    <w:p w14:paraId="32CD2C46" w14:textId="4F035A35" w:rsidR="00B31527" w:rsidRDefault="00B31527" w:rsidP="00B315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Required </w:t>
      </w:r>
      <w:r w:rsidRPr="00B31527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>P</w:t>
      </w:r>
      <w:r w:rsidRPr="00B31527">
        <w:rPr>
          <w:rFonts w:ascii="Arial" w:hAnsi="Arial" w:cs="Arial"/>
          <w:b/>
          <w:bCs/>
        </w:rPr>
        <w:t xml:space="preserve">rocess </w:t>
      </w:r>
      <w:r>
        <w:rPr>
          <w:rFonts w:ascii="Arial" w:hAnsi="Arial" w:cs="Arial"/>
          <w:b/>
          <w:bCs/>
        </w:rPr>
        <w:t>a</w:t>
      </w:r>
      <w:r w:rsidRPr="00B31527">
        <w:rPr>
          <w:rFonts w:ascii="Arial" w:hAnsi="Arial" w:cs="Arial"/>
          <w:b/>
          <w:bCs/>
        </w:rPr>
        <w:t xml:space="preserve"> Customs Entry</w:t>
      </w:r>
    </w:p>
    <w:p w14:paraId="4EA892D2" w14:textId="77777777" w:rsidR="00467B9F" w:rsidRDefault="00467B9F" w:rsidP="00B31527">
      <w:pPr>
        <w:jc w:val="center"/>
        <w:rPr>
          <w:rFonts w:ascii="Arial" w:hAnsi="Arial" w:cs="Arial"/>
          <w:b/>
          <w:bCs/>
        </w:rPr>
      </w:pPr>
    </w:p>
    <w:p w14:paraId="4F859DA7" w14:textId="266525F8" w:rsidR="003E1779" w:rsidRDefault="003E1779" w:rsidP="005D4AE6">
      <w:pPr>
        <w:pStyle w:val="ListParagraph"/>
        <w:rPr>
          <w:rFonts w:ascii="Arial" w:hAnsi="Arial" w:cs="Arial"/>
          <w:b/>
          <w:bCs/>
        </w:rPr>
      </w:pPr>
      <w:r w:rsidRPr="003E1779">
        <w:rPr>
          <w:rFonts w:ascii="Arial" w:hAnsi="Arial" w:cs="Arial"/>
          <w:b/>
          <w:bCs/>
        </w:rPr>
        <w:t>Invoice</w:t>
      </w:r>
      <w:r>
        <w:rPr>
          <w:rFonts w:ascii="Arial" w:hAnsi="Arial" w:cs="Arial"/>
          <w:b/>
          <w:bCs/>
        </w:rPr>
        <w:t xml:space="preserve"> with following details</w:t>
      </w:r>
    </w:p>
    <w:p w14:paraId="116E5218" w14:textId="77777777" w:rsidR="005D4AE6" w:rsidRPr="00467B9F" w:rsidRDefault="005D4AE6" w:rsidP="005D4AE6">
      <w:pPr>
        <w:pStyle w:val="ListParagraph"/>
        <w:rPr>
          <w:rFonts w:ascii="Arial" w:hAnsi="Arial" w:cs="Arial"/>
        </w:rPr>
      </w:pPr>
    </w:p>
    <w:p w14:paraId="52418F82" w14:textId="77777777" w:rsidR="003E1779" w:rsidRDefault="003E1779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Importer and Exporter details, </w:t>
      </w:r>
    </w:p>
    <w:p w14:paraId="35248BC8" w14:textId="54A38DAC" w:rsidR="00B31527" w:rsidRDefault="003E1779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Goods description and quantity</w:t>
      </w:r>
    </w:p>
    <w:p w14:paraId="1B0DAF32" w14:textId="77777777" w:rsidR="003309C5" w:rsidRDefault="003309C5" w:rsidP="003309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Value and currency</w:t>
      </w:r>
    </w:p>
    <w:p w14:paraId="6F754435" w14:textId="39209754" w:rsidR="003E1779" w:rsidRDefault="003E1779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Origin of Goods</w:t>
      </w:r>
    </w:p>
    <w:p w14:paraId="325A3819" w14:textId="5343B11F" w:rsidR="003E1779" w:rsidRDefault="003309C5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Incoterm</w:t>
      </w:r>
    </w:p>
    <w:p w14:paraId="66EEE56D" w14:textId="05ED7E0F" w:rsidR="003309C5" w:rsidRDefault="003309C5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Mode of Transport</w:t>
      </w:r>
    </w:p>
    <w:p w14:paraId="03D690B9" w14:textId="34156DE3" w:rsidR="003309C5" w:rsidRDefault="003309C5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Commodity Code</w:t>
      </w:r>
      <w:r w:rsidR="00FA7070">
        <w:rPr>
          <w:rFonts w:ascii="Arial" w:hAnsi="Arial" w:cs="Arial"/>
        </w:rPr>
        <w:t xml:space="preserve"> </w:t>
      </w:r>
    </w:p>
    <w:p w14:paraId="35257103" w14:textId="77777777" w:rsidR="00467B9F" w:rsidRDefault="00467B9F" w:rsidP="005D4AE6">
      <w:pPr>
        <w:pStyle w:val="ListParagraph"/>
        <w:rPr>
          <w:rFonts w:ascii="Arial" w:hAnsi="Arial" w:cs="Arial"/>
        </w:rPr>
      </w:pPr>
    </w:p>
    <w:p w14:paraId="210A8A20" w14:textId="77777777" w:rsidR="00FA7070" w:rsidRDefault="00FA7070" w:rsidP="00FA7070">
      <w:pPr>
        <w:pStyle w:val="ListParagraph"/>
        <w:rPr>
          <w:rFonts w:ascii="Arial" w:hAnsi="Arial" w:cs="Arial"/>
        </w:rPr>
      </w:pPr>
    </w:p>
    <w:p w14:paraId="5D6FCE2F" w14:textId="505022A2" w:rsidR="003309C5" w:rsidRDefault="003309C5" w:rsidP="005D4AE6">
      <w:pPr>
        <w:pStyle w:val="ListParagraph"/>
        <w:rPr>
          <w:rFonts w:ascii="Arial" w:hAnsi="Arial" w:cs="Arial"/>
          <w:b/>
          <w:bCs/>
        </w:rPr>
      </w:pPr>
      <w:r w:rsidRPr="003309C5">
        <w:rPr>
          <w:rFonts w:ascii="Arial" w:hAnsi="Arial" w:cs="Arial"/>
          <w:b/>
          <w:bCs/>
        </w:rPr>
        <w:t>Shipping Instructions Note with Following Details</w:t>
      </w:r>
    </w:p>
    <w:p w14:paraId="2D4D785F" w14:textId="77777777" w:rsidR="005D4AE6" w:rsidRPr="003309C5" w:rsidRDefault="005D4AE6" w:rsidP="005D4AE6">
      <w:pPr>
        <w:pStyle w:val="ListParagraph"/>
        <w:rPr>
          <w:rFonts w:ascii="Arial" w:hAnsi="Arial" w:cs="Arial"/>
          <w:b/>
          <w:bCs/>
        </w:rPr>
      </w:pPr>
    </w:p>
    <w:p w14:paraId="367AD35B" w14:textId="726D44FF" w:rsidR="003309C5" w:rsidRDefault="003309C5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Packing and weights </w:t>
      </w:r>
      <w:r w:rsidR="00D80227">
        <w:rPr>
          <w:rFonts w:ascii="Arial" w:hAnsi="Arial" w:cs="Arial"/>
        </w:rPr>
        <w:t>(</w:t>
      </w:r>
      <w:r>
        <w:rPr>
          <w:rFonts w:ascii="Arial" w:hAnsi="Arial" w:cs="Arial"/>
        </w:rPr>
        <w:t>must include net weight</w:t>
      </w:r>
      <w:r w:rsidR="00D80227">
        <w:rPr>
          <w:rFonts w:ascii="Arial" w:hAnsi="Arial" w:cs="Arial"/>
        </w:rPr>
        <w:t>)</w:t>
      </w:r>
    </w:p>
    <w:p w14:paraId="64FCE54B" w14:textId="03A6892A" w:rsidR="00AC248D" w:rsidRDefault="00AC248D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Country of despatch</w:t>
      </w:r>
    </w:p>
    <w:p w14:paraId="2390E4D6" w14:textId="60A06C14" w:rsidR="003309C5" w:rsidRDefault="003309C5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Port and expected date of arrival</w:t>
      </w:r>
    </w:p>
    <w:p w14:paraId="055F34F4" w14:textId="0DC53205" w:rsidR="00D80227" w:rsidRDefault="00D80227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Freight and Insurance charges</w:t>
      </w:r>
    </w:p>
    <w:p w14:paraId="611C9A25" w14:textId="64325889" w:rsidR="00D80227" w:rsidRDefault="00D80227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Reason for Import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home use</w:t>
      </w:r>
    </w:p>
    <w:p w14:paraId="3B72163E" w14:textId="42BA11D9" w:rsidR="00D80227" w:rsidRDefault="00D80227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Details of transport – name of ship, vehicle registration or flight number</w:t>
      </w:r>
    </w:p>
    <w:p w14:paraId="774B872C" w14:textId="1551BE5E" w:rsidR="00D80227" w:rsidRDefault="00AC248D" w:rsidP="00B31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Licence or Certification details if required</w:t>
      </w:r>
    </w:p>
    <w:p w14:paraId="5744D9BD" w14:textId="5233AAA0" w:rsidR="00B31527" w:rsidRPr="008148DD" w:rsidRDefault="00FA7070" w:rsidP="00B315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Details of any duty reductions – preferential rates, quota rates or customs procedure relief.</w:t>
      </w:r>
    </w:p>
    <w:p w14:paraId="23259178" w14:textId="59455CD4" w:rsidR="008148DD" w:rsidRPr="00AC248D" w:rsidRDefault="008148DD" w:rsidP="00B315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Freight Forwarder Details</w:t>
      </w:r>
    </w:p>
    <w:p w14:paraId="13C9D78E" w14:textId="77777777" w:rsidR="00B31527" w:rsidRPr="00B31527" w:rsidRDefault="00B31527" w:rsidP="00B31527">
      <w:pPr>
        <w:rPr>
          <w:rFonts w:ascii="Arial" w:hAnsi="Arial" w:cs="Arial"/>
        </w:rPr>
      </w:pPr>
    </w:p>
    <w:sectPr w:rsidR="00B31527" w:rsidRPr="00B31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E07C1"/>
    <w:multiLevelType w:val="hybridMultilevel"/>
    <w:tmpl w:val="376E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27"/>
    <w:rsid w:val="003309C5"/>
    <w:rsid w:val="003E1779"/>
    <w:rsid w:val="00467B9F"/>
    <w:rsid w:val="005D4AE6"/>
    <w:rsid w:val="005E0D4D"/>
    <w:rsid w:val="008148DD"/>
    <w:rsid w:val="00A7130C"/>
    <w:rsid w:val="00A9263E"/>
    <w:rsid w:val="00AB3978"/>
    <w:rsid w:val="00AC248D"/>
    <w:rsid w:val="00B31527"/>
    <w:rsid w:val="00D80227"/>
    <w:rsid w:val="00EA22C9"/>
    <w:rsid w:val="00F20A69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57DB"/>
  <w15:chartTrackingRefBased/>
  <w15:docId w15:val="{F194F25C-4BBF-4567-9D14-CA5A48A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Neish</dc:creator>
  <cp:keywords/>
  <dc:description/>
  <cp:lastModifiedBy>Sarah Medcraf</cp:lastModifiedBy>
  <cp:revision>2</cp:revision>
  <cp:lastPrinted>2019-11-08T16:25:00Z</cp:lastPrinted>
  <dcterms:created xsi:type="dcterms:W3CDTF">2020-12-09T14:18:00Z</dcterms:created>
  <dcterms:modified xsi:type="dcterms:W3CDTF">2020-12-09T14:18:00Z</dcterms:modified>
</cp:coreProperties>
</file>